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03"/>
        <w:gridCol w:w="1893"/>
      </w:tblGrid>
      <w:tr w:rsidR="00A44D87" w:rsidRPr="00E91AC1" w:rsidTr="007B5313">
        <w:tc>
          <w:tcPr>
            <w:tcW w:w="1641" w:type="pct"/>
            <w:shd w:val="clear" w:color="auto" w:fill="33A8C3"/>
          </w:tcPr>
          <w:p w:rsidR="00A44D87" w:rsidRPr="00E91AC1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359" w:type="pct"/>
            <w:gridSpan w:val="2"/>
            <w:shd w:val="clear" w:color="auto" w:fill="33A8C3"/>
          </w:tcPr>
          <w:p w:rsidR="00A44D87" w:rsidRPr="00E91AC1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E91AC1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E91AC1" w:rsidTr="007B5313">
        <w:tc>
          <w:tcPr>
            <w:tcW w:w="1641" w:type="pct"/>
            <w:shd w:val="clear" w:color="auto" w:fill="auto"/>
          </w:tcPr>
          <w:p w:rsidR="00F03F65" w:rsidRPr="00E91AC1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E91AC1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E91AC1" w:rsidRDefault="0034422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t>2</w:t>
            </w:r>
            <w:r w:rsidR="008B7BA3" w:rsidRPr="00E91AC1">
              <w:rPr>
                <w:rFonts w:ascii="Lato Light" w:hAnsi="Lato Light" w:cs="Lato Light"/>
                <w:sz w:val="20"/>
                <w:szCs w:val="20"/>
              </w:rPr>
              <w:t>4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 Gospodarstvo i gradovi Europe</w:t>
            </w:r>
          </w:p>
        </w:tc>
      </w:tr>
      <w:tr w:rsidR="00F03F65" w:rsidRPr="00E91AC1" w:rsidTr="007B5313">
        <w:tc>
          <w:tcPr>
            <w:tcW w:w="1641" w:type="pct"/>
            <w:shd w:val="clear" w:color="auto" w:fill="auto"/>
          </w:tcPr>
          <w:p w:rsidR="00F03F65" w:rsidRPr="00E91AC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E91AC1" w:rsidRDefault="0034422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E91AC1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E91AC1" w:rsidTr="007B5313">
        <w:tc>
          <w:tcPr>
            <w:tcW w:w="1641" w:type="pct"/>
            <w:shd w:val="clear" w:color="auto" w:fill="auto"/>
          </w:tcPr>
          <w:p w:rsidR="00551CEF" w:rsidRPr="00E91AC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E91AC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E91AC1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E91AC1" w:rsidRDefault="0034422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E91AC1" w:rsidTr="007B5313">
        <w:trPr>
          <w:trHeight w:val="588"/>
        </w:trPr>
        <w:tc>
          <w:tcPr>
            <w:tcW w:w="1641" w:type="pct"/>
            <w:shd w:val="clear" w:color="auto" w:fill="71C5DA"/>
          </w:tcPr>
          <w:p w:rsidR="007A34FA" w:rsidRPr="00E91AC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E91AC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E91AC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E91AC1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16" w:type="pct"/>
            <w:shd w:val="clear" w:color="auto" w:fill="71C5DA"/>
          </w:tcPr>
          <w:p w:rsidR="007A34FA" w:rsidRPr="00E91AC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E91AC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71C5DA"/>
          </w:tcPr>
          <w:p w:rsidR="007A34FA" w:rsidRPr="00E91AC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E91AC1" w:rsidTr="007B5313">
        <w:trPr>
          <w:trHeight w:val="708"/>
        </w:trPr>
        <w:tc>
          <w:tcPr>
            <w:tcW w:w="1641" w:type="pct"/>
            <w:shd w:val="clear" w:color="auto" w:fill="auto"/>
          </w:tcPr>
          <w:p w:rsidR="0034422F" w:rsidRPr="00E91AC1" w:rsidRDefault="0034422F" w:rsidP="0034422F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A.B.7.1.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geografski smještaj i utjecaj geografskoga položaja na razvijenost Europe te opisuje utjecaj Europljana na druge dijelove svijeta.</w:t>
            </w:r>
          </w:p>
          <w:p w:rsidR="0034422F" w:rsidRPr="00E91AC1" w:rsidRDefault="0034422F" w:rsidP="0034422F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A.B.7.4.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demografske i gospodarske posebnosti europskih država na temelju prikupljenih i obrađenih podataka.</w:t>
            </w:r>
          </w:p>
          <w:p w:rsidR="0034422F" w:rsidRPr="00E91AC1" w:rsidRDefault="0034422F" w:rsidP="0034422F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34422F" w:rsidRPr="00E91AC1" w:rsidRDefault="0034422F" w:rsidP="0034422F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Europe.</w:t>
            </w:r>
          </w:p>
          <w:p w:rsidR="0034422F" w:rsidRPr="00E91AC1" w:rsidRDefault="0034422F" w:rsidP="0034422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34422F" w:rsidRPr="00E91AC1" w:rsidRDefault="0034422F" w:rsidP="0034422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34422F" w:rsidRPr="00E91AC1" w:rsidRDefault="0034422F" w:rsidP="0034422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prometno značenje Europe s posebnim osvrtom na uključenost  Hrvatske u mrežu paneuropskih prometnih koridora</w:t>
            </w:r>
          </w:p>
          <w:p w:rsidR="00CC3F70" w:rsidRPr="00E91AC1" w:rsidRDefault="0034422F" w:rsidP="0037404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industrijalizacije na urbanizaciju i stvaranje urbanih regija</w:t>
            </w:r>
          </w:p>
        </w:tc>
        <w:tc>
          <w:tcPr>
            <w:tcW w:w="2316" w:type="pct"/>
            <w:shd w:val="clear" w:color="auto" w:fill="auto"/>
          </w:tcPr>
          <w:p w:rsidR="0034422F" w:rsidRPr="00E91AC1" w:rsidRDefault="0034422F" w:rsidP="003442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sluša 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upute učitelja za crtanje konceptualne mape na temu Utjecaj industrijalizacije na urbanizaciju Europe</w:t>
            </w:r>
          </w:p>
          <w:p w:rsidR="0065074D" w:rsidRPr="00E91AC1" w:rsidRDefault="0034422F" w:rsidP="0034422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>usuglašava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 xml:space="preserve"> s učiteljem i ostalim učenicima u razredu sastavnice i kriterije vrednovanja konceptualne mape</w:t>
            </w:r>
          </w:p>
          <w:p w:rsidR="00374046" w:rsidRPr="00E91AC1" w:rsidRDefault="00374046" w:rsidP="0034422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crta</w:t>
            </w:r>
            <w:r w:rsidRPr="00E91AC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konceptualnu mapu prema zadanim sastavnicama i kriterijima vrednovanja</w:t>
            </w:r>
          </w:p>
          <w:p w:rsidR="00374046" w:rsidRPr="00E91AC1" w:rsidRDefault="00374046" w:rsidP="0034422F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predaje </w:t>
            </w:r>
            <w:r w:rsidRPr="00E91AC1">
              <w:rPr>
                <w:rFonts w:ascii="Lato Light" w:hAnsi="Lato Light" w:cs="Lato Light"/>
                <w:color w:val="000000"/>
                <w:sz w:val="20"/>
                <w:szCs w:val="20"/>
              </w:rPr>
              <w:t>učitelju konceptualnu mapu</w:t>
            </w:r>
          </w:p>
        </w:tc>
        <w:tc>
          <w:tcPr>
            <w:tcW w:w="1044" w:type="pct"/>
            <w:shd w:val="clear" w:color="auto" w:fill="auto"/>
          </w:tcPr>
          <w:p w:rsidR="00374046" w:rsidRPr="00E91AC1" w:rsidRDefault="00374046" w:rsidP="0037404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</w:t>
            </w:r>
          </w:p>
          <w:p w:rsidR="007A34FA" w:rsidRPr="00E91AC1" w:rsidRDefault="00374046" w:rsidP="0037404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naučenog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 xml:space="preserve"> (</w:t>
            </w:r>
            <w:proofErr w:type="spellStart"/>
            <w:r w:rsidRPr="00E91AC1">
              <w:rPr>
                <w:rFonts w:ascii="Lato Light" w:hAnsi="Lato Light" w:cs="Lato Light"/>
                <w:sz w:val="20"/>
                <w:szCs w:val="20"/>
              </w:rPr>
              <w:t>sumativno</w:t>
            </w:r>
            <w:proofErr w:type="spellEnd"/>
            <w:r w:rsidRPr="00E91AC1">
              <w:rPr>
                <w:rFonts w:ascii="Lato Light" w:hAnsi="Lato Light" w:cs="Lato Light"/>
                <w:sz w:val="20"/>
                <w:szCs w:val="20"/>
              </w:rPr>
              <w:t xml:space="preserve"> vrednovanje konceptualne mape- Prilog 1.)</w:t>
            </w:r>
          </w:p>
        </w:tc>
      </w:tr>
    </w:tbl>
    <w:p w:rsidR="00374046" w:rsidRPr="00E91AC1" w:rsidRDefault="00374046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E91AC1" w:rsidTr="00DB12D2">
        <w:tc>
          <w:tcPr>
            <w:tcW w:w="9072" w:type="dxa"/>
            <w:shd w:val="clear" w:color="auto" w:fill="auto"/>
          </w:tcPr>
          <w:p w:rsidR="00692898" w:rsidRPr="00E91AC1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E91AC1">
              <w:rPr>
                <w:rFonts w:ascii="Lato Light" w:hAnsi="Lato Light" w:cs="Lato Light"/>
                <w:sz w:val="20"/>
                <w:szCs w:val="20"/>
              </w:rPr>
              <w:lastRenderedPageBreak/>
              <w:t>Napomene</w:t>
            </w:r>
          </w:p>
          <w:p w:rsidR="00374046" w:rsidRPr="00E91AC1" w:rsidRDefault="00374046" w:rsidP="0037404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Održivi razvoj</w:t>
            </w:r>
          </w:p>
          <w:p w:rsidR="00374046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Razvija sliku o sebi.</w:t>
            </w:r>
          </w:p>
          <w:p w:rsidR="00374046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>3.3.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 xml:space="preserve"> Razvija osobne potencijale.</w:t>
            </w:r>
          </w:p>
          <w:p w:rsidR="00374046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 xml:space="preserve"> C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E91AC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 Učenik iskazuje pozitivna i visoka očekivanja i vjeruje u svoj uspjeh u učenju.</w:t>
            </w:r>
          </w:p>
          <w:p w:rsidR="00374046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374046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E91AC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E91AC1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6B461C" w:rsidRPr="00E91AC1" w:rsidRDefault="00374046" w:rsidP="0037404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E91AC1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E91AC1" w:rsidTr="00DB12D2">
        <w:tc>
          <w:tcPr>
            <w:tcW w:w="9072" w:type="dxa"/>
            <w:shd w:val="clear" w:color="auto" w:fill="auto"/>
          </w:tcPr>
          <w:p w:rsidR="00D91841" w:rsidRPr="007B5313" w:rsidRDefault="00F03F65" w:rsidP="00374046">
            <w:pPr>
              <w:rPr>
                <w:rFonts w:ascii="Lato Light" w:hAnsi="Lato Light" w:cs="Lato Light"/>
                <w:b/>
                <w:color w:val="71C5DA"/>
              </w:rPr>
            </w:pPr>
            <w:r w:rsidRPr="007B5313">
              <w:rPr>
                <w:rFonts w:ascii="Lato Light" w:hAnsi="Lato Light" w:cs="Lato Light"/>
                <w:b/>
                <w:color w:val="71C5DA"/>
              </w:rPr>
              <w:t xml:space="preserve">Plan </w:t>
            </w:r>
            <w:r w:rsidR="002875CD" w:rsidRPr="007B5313">
              <w:rPr>
                <w:rFonts w:ascii="Lato Light" w:hAnsi="Lato Light" w:cs="Lato Light"/>
                <w:b/>
                <w:color w:val="71C5DA"/>
              </w:rPr>
              <w:t xml:space="preserve">školske </w:t>
            </w:r>
            <w:r w:rsidRPr="007B5313">
              <w:rPr>
                <w:rFonts w:ascii="Lato Light" w:hAnsi="Lato Light" w:cs="Lato Light"/>
                <w:b/>
                <w:color w:val="71C5DA"/>
              </w:rPr>
              <w:t>ploče</w:t>
            </w:r>
            <w:r w:rsidR="00374046" w:rsidRPr="007B5313">
              <w:rPr>
                <w:rFonts w:ascii="Lato Light" w:hAnsi="Lato Light" w:cs="Lato Light"/>
                <w:b/>
                <w:color w:val="71C5DA"/>
              </w:rPr>
              <w:t>:/</w:t>
            </w:r>
          </w:p>
        </w:tc>
      </w:tr>
    </w:tbl>
    <w:p w:rsidR="00F03F65" w:rsidRPr="00E91AC1" w:rsidRDefault="00F03F65" w:rsidP="00F03F65">
      <w:pPr>
        <w:rPr>
          <w:rFonts w:ascii="Lato Light" w:hAnsi="Lato Light" w:cs="Lato Light"/>
        </w:rPr>
      </w:pPr>
    </w:p>
    <w:p w:rsidR="007B2B6F" w:rsidRPr="00E91AC1" w:rsidRDefault="007B2B6F" w:rsidP="00F03F65">
      <w:pPr>
        <w:rPr>
          <w:rFonts w:ascii="Lato Light" w:hAnsi="Lato Light" w:cs="Lato Light"/>
        </w:rPr>
      </w:pPr>
    </w:p>
    <w:p w:rsidR="00374046" w:rsidRPr="007B5313" w:rsidRDefault="00374046" w:rsidP="00374046">
      <w:pPr>
        <w:spacing w:after="200" w:line="276" w:lineRule="auto"/>
        <w:rPr>
          <w:rFonts w:ascii="Lato Light" w:eastAsia="Calibri" w:hAnsi="Lato Light" w:cs="Lato Light"/>
          <w:b/>
          <w:color w:val="71C5DA"/>
          <w:lang w:eastAsia="en-US"/>
        </w:rPr>
      </w:pPr>
      <w:r w:rsidRPr="007B5313">
        <w:rPr>
          <w:rFonts w:ascii="Lato Light" w:eastAsia="Calibri" w:hAnsi="Lato Light" w:cs="Lato Light"/>
          <w:b/>
          <w:color w:val="71C5DA"/>
          <w:lang w:eastAsia="en-US"/>
        </w:rPr>
        <w:t>Prilog 1. Analitička rubrika za vrednovanje konceptualne mape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7"/>
        <w:gridCol w:w="2827"/>
        <w:gridCol w:w="2526"/>
        <w:gridCol w:w="2152"/>
      </w:tblGrid>
      <w:tr w:rsidR="00374046" w:rsidRPr="00E91AC1" w:rsidTr="00DB12D2">
        <w:trPr>
          <w:trHeight w:val="175"/>
        </w:trPr>
        <w:tc>
          <w:tcPr>
            <w:tcW w:w="1567" w:type="dxa"/>
            <w:vMerge w:val="restart"/>
            <w:shd w:val="clear" w:color="auto" w:fill="33A8C3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SASTAVNICE</w:t>
            </w:r>
          </w:p>
        </w:tc>
        <w:tc>
          <w:tcPr>
            <w:tcW w:w="7505" w:type="dxa"/>
            <w:gridSpan w:val="3"/>
            <w:shd w:val="clear" w:color="auto" w:fill="33A8C3"/>
          </w:tcPr>
          <w:p w:rsidR="00374046" w:rsidRPr="00E91AC1" w:rsidRDefault="00374046" w:rsidP="00374046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RAZINE OSTVARENOSTI KRITERIJA</w:t>
            </w:r>
          </w:p>
        </w:tc>
      </w:tr>
      <w:tr w:rsidR="00374046" w:rsidRPr="00E91AC1" w:rsidTr="00DB12D2">
        <w:trPr>
          <w:trHeight w:val="186"/>
        </w:trPr>
        <w:tc>
          <w:tcPr>
            <w:tcW w:w="1567" w:type="dxa"/>
            <w:vMerge/>
            <w:shd w:val="clear" w:color="auto" w:fill="auto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827" w:type="dxa"/>
            <w:shd w:val="clear" w:color="auto" w:fill="71C5DA"/>
          </w:tcPr>
          <w:p w:rsidR="00374046" w:rsidRPr="00E91AC1" w:rsidRDefault="00374046" w:rsidP="00374046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3 boda</w:t>
            </w:r>
          </w:p>
        </w:tc>
        <w:tc>
          <w:tcPr>
            <w:tcW w:w="2526" w:type="dxa"/>
            <w:shd w:val="clear" w:color="auto" w:fill="71C5DA"/>
          </w:tcPr>
          <w:p w:rsidR="00374046" w:rsidRPr="00E91AC1" w:rsidRDefault="00374046" w:rsidP="00374046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2 boda</w:t>
            </w:r>
          </w:p>
        </w:tc>
        <w:tc>
          <w:tcPr>
            <w:tcW w:w="2152" w:type="dxa"/>
            <w:shd w:val="clear" w:color="auto" w:fill="71C5DA"/>
          </w:tcPr>
          <w:p w:rsidR="00374046" w:rsidRPr="00E91AC1" w:rsidRDefault="00374046" w:rsidP="00374046">
            <w:pPr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1 bod</w:t>
            </w:r>
          </w:p>
        </w:tc>
      </w:tr>
      <w:tr w:rsidR="00374046" w:rsidRPr="00E91AC1" w:rsidTr="00DB12D2">
        <w:trPr>
          <w:trHeight w:val="736"/>
        </w:trPr>
        <w:tc>
          <w:tcPr>
            <w:tcW w:w="156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pojmovi</w:t>
            </w:r>
          </w:p>
        </w:tc>
        <w:tc>
          <w:tcPr>
            <w:tcW w:w="282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Mapa sadrži gotovo sve pojmove potrebne za prikaz usvojenosti određenog koncepta te vrlo mali broj pojmova koji nisu nužni za prikaz, ali ne umanjuju razumljivost mape.</w:t>
            </w:r>
          </w:p>
        </w:tc>
        <w:tc>
          <w:tcPr>
            <w:tcW w:w="2526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 xml:space="preserve">Mapa sadrži većinu pojmova potrebnih za prikaz usvojenosti koncepta, ali i određeni broj pojmova koji nisu neophodni za prikaz. </w:t>
            </w:r>
          </w:p>
        </w:tc>
        <w:tc>
          <w:tcPr>
            <w:tcW w:w="2152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Odabir pojmova minimalno omogućuje prikaz usvojenosti određenog koncepta.</w:t>
            </w:r>
          </w:p>
        </w:tc>
      </w:tr>
      <w:tr w:rsidR="00374046" w:rsidRPr="00E91AC1" w:rsidTr="00DB12D2">
        <w:trPr>
          <w:trHeight w:val="724"/>
        </w:trPr>
        <w:tc>
          <w:tcPr>
            <w:tcW w:w="156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veze sistematizacije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2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Veze između pojmova odražavaju razumijevanje odnosa između navedenih pojmova.</w:t>
            </w:r>
          </w:p>
        </w:tc>
        <w:tc>
          <w:tcPr>
            <w:tcW w:w="2526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 xml:space="preserve">Većina veza između pojmova je opravdana i točna, a samo neke manje doprinose prikazu razumijevanja odnosa između pojmova. </w:t>
            </w:r>
          </w:p>
        </w:tc>
        <w:tc>
          <w:tcPr>
            <w:tcW w:w="2152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 xml:space="preserve">Veze između pojmova minimalno prikazuju razumijevanje koncepta i/ili nisu u potpunosti opravdane. </w:t>
            </w:r>
          </w:p>
        </w:tc>
      </w:tr>
      <w:tr w:rsidR="00374046" w:rsidRPr="00E91AC1" w:rsidTr="00DB12D2">
        <w:trPr>
          <w:trHeight w:val="724"/>
        </w:trPr>
        <w:tc>
          <w:tcPr>
            <w:tcW w:w="156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b/>
                <w:bCs/>
                <w:color w:val="333333"/>
                <w:sz w:val="20"/>
                <w:szCs w:val="20"/>
                <w:lang w:eastAsia="en-US"/>
              </w:rPr>
              <w:t>razumijevanje</w:t>
            </w:r>
            <w:r w:rsidRPr="00E91AC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27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Mapa je oblikovana na način da ju je lako pratiti te prikazuje sveobuhvatnu razumijevanje prikazanog koncepta.</w:t>
            </w:r>
          </w:p>
        </w:tc>
        <w:tc>
          <w:tcPr>
            <w:tcW w:w="2526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Mapa je oblikovana na način da ju je uglavnom lako pratiti te prikazuje suštinsku usvojenost koncepta uz minimalne pogreške.</w:t>
            </w:r>
          </w:p>
        </w:tc>
        <w:tc>
          <w:tcPr>
            <w:tcW w:w="2152" w:type="dxa"/>
            <w:shd w:val="clear" w:color="auto" w:fill="C6E8F0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Mapa je oblikovana na način da ju je teže pratiti te ukazuje na značajnije pogreške u razumijevanju prikazanog koncepta.</w:t>
            </w:r>
          </w:p>
        </w:tc>
      </w:tr>
      <w:tr w:rsidR="00374046" w:rsidRPr="00E91AC1" w:rsidTr="00DB12D2">
        <w:trPr>
          <w:trHeight w:val="163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374046" w:rsidRPr="00E91AC1" w:rsidRDefault="00374046" w:rsidP="00374046">
            <w:pPr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</w:pPr>
            <w:r w:rsidRPr="00E91AC1">
              <w:rPr>
                <w:rFonts w:ascii="Lato Light" w:eastAsia="Calibri" w:hAnsi="Lato Light" w:cs="Lato Light"/>
                <w:color w:val="333333"/>
                <w:sz w:val="20"/>
                <w:szCs w:val="20"/>
                <w:lang w:eastAsia="en-US"/>
              </w:rPr>
              <w:t>Napomena: Ako sastavnica nije ostvarena niti na najnižoj očekivanoj razini ili ne postoji vrednuje se s 0 bodova.</w:t>
            </w:r>
          </w:p>
        </w:tc>
      </w:tr>
    </w:tbl>
    <w:p w:rsidR="00374046" w:rsidRPr="007B5313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/>
          <w:bCs/>
          <w:color w:val="71C5DA"/>
          <w:lang w:eastAsia="en-US"/>
        </w:rPr>
      </w:pPr>
      <w:r w:rsidRPr="007B5313">
        <w:rPr>
          <w:rFonts w:ascii="Lato Light" w:hAnsi="Lato Light" w:cs="Lato Light"/>
          <w:b/>
          <w:bCs/>
          <w:color w:val="71C5DA"/>
          <w:lang w:eastAsia="en-US"/>
        </w:rPr>
        <w:t>Prijedlog bodovanja:</w:t>
      </w:r>
    </w:p>
    <w:p w:rsidR="00374046" w:rsidRPr="00E91AC1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0 - 2 boda.........</w:t>
      </w:r>
      <w:proofErr w:type="spellStart"/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.nedovoljan</w:t>
      </w:r>
      <w:proofErr w:type="spellEnd"/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 xml:space="preserve"> (1)</w:t>
      </w:r>
    </w:p>
    <w:p w:rsidR="00374046" w:rsidRPr="00E91AC1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3 boda...............dovoljan (2)</w:t>
      </w:r>
    </w:p>
    <w:p w:rsidR="00374046" w:rsidRPr="00E91AC1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4-5 bodova.........dobar (3)</w:t>
      </w:r>
    </w:p>
    <w:p w:rsidR="00374046" w:rsidRPr="00E91AC1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6-7 bodova ........vrlo dobar (4)</w:t>
      </w:r>
    </w:p>
    <w:p w:rsidR="00374046" w:rsidRPr="00E91AC1" w:rsidRDefault="00374046" w:rsidP="00374046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8-9 bodova ......</w:t>
      </w:r>
      <w:proofErr w:type="spellStart"/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.odličan</w:t>
      </w:r>
      <w:proofErr w:type="spellEnd"/>
      <w:r w:rsidRPr="00E91AC1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 xml:space="preserve"> (5)</w:t>
      </w:r>
    </w:p>
    <w:p w:rsidR="009E3CF4" w:rsidRPr="00E91AC1" w:rsidRDefault="009E3CF4">
      <w:pPr>
        <w:rPr>
          <w:rFonts w:ascii="Lato Light" w:hAnsi="Lato Light" w:cs="Lato Light"/>
          <w:sz w:val="20"/>
          <w:szCs w:val="20"/>
        </w:rPr>
      </w:pPr>
    </w:p>
    <w:p w:rsidR="009E3CF4" w:rsidRPr="00E91AC1" w:rsidRDefault="009E3CF4">
      <w:pPr>
        <w:rPr>
          <w:rFonts w:ascii="Lato Light" w:hAnsi="Lato Light" w:cs="Lato Light"/>
        </w:rPr>
      </w:pPr>
    </w:p>
    <w:sectPr w:rsidR="009E3CF4" w:rsidRPr="00E91AC1" w:rsidSect="00E91AC1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E5" w:rsidRDefault="00E463E5" w:rsidP="008D6A58">
      <w:r>
        <w:separator/>
      </w:r>
    </w:p>
  </w:endnote>
  <w:endnote w:type="continuationSeparator" w:id="0">
    <w:p w:rsidR="00E463E5" w:rsidRDefault="00E463E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E5" w:rsidRDefault="00E463E5" w:rsidP="008D6A58">
      <w:r>
        <w:separator/>
      </w:r>
    </w:p>
  </w:footnote>
  <w:footnote w:type="continuationSeparator" w:id="0">
    <w:p w:rsidR="00E463E5" w:rsidRDefault="00E463E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7B5313">
    <w:pPr>
      <w:pStyle w:val="Header"/>
    </w:pPr>
    <w:r>
      <w:rPr>
        <w:noProof/>
        <w:lang w:val="hr-HR"/>
      </w:rPr>
      <w:drawing>
        <wp:inline distT="0" distB="0" distL="0" distR="0">
          <wp:extent cx="5762625" cy="542925"/>
          <wp:effectExtent l="19050" t="0" r="9525" b="0"/>
          <wp:docPr id="1" name="Picture 1" descr="ppt-header-GEA-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t-header-GEA-3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465C"/>
    <w:multiLevelType w:val="hybridMultilevel"/>
    <w:tmpl w:val="00401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56B9A"/>
    <w:multiLevelType w:val="hybridMultilevel"/>
    <w:tmpl w:val="E778A330"/>
    <w:lvl w:ilvl="0" w:tplc="130E77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79F06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A4A05"/>
    <w:multiLevelType w:val="hybridMultilevel"/>
    <w:tmpl w:val="3C561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2"/>
  </w:num>
  <w:num w:numId="9">
    <w:abstractNumId w:val="14"/>
  </w:num>
  <w:num w:numId="10">
    <w:abstractNumId w:val="6"/>
  </w:num>
  <w:num w:numId="11">
    <w:abstractNumId w:val="28"/>
  </w:num>
  <w:num w:numId="12">
    <w:abstractNumId w:val="3"/>
  </w:num>
  <w:num w:numId="13">
    <w:abstractNumId w:val="23"/>
  </w:num>
  <w:num w:numId="14">
    <w:abstractNumId w:val="10"/>
  </w:num>
  <w:num w:numId="15">
    <w:abstractNumId w:val="24"/>
  </w:num>
  <w:num w:numId="16">
    <w:abstractNumId w:val="16"/>
  </w:num>
  <w:num w:numId="17">
    <w:abstractNumId w:val="18"/>
  </w:num>
  <w:num w:numId="18">
    <w:abstractNumId w:val="11"/>
  </w:num>
  <w:num w:numId="19">
    <w:abstractNumId w:val="8"/>
  </w:num>
  <w:num w:numId="20">
    <w:abstractNumId w:val="20"/>
  </w:num>
  <w:num w:numId="21">
    <w:abstractNumId w:val="0"/>
  </w:num>
  <w:num w:numId="22">
    <w:abstractNumId w:val="15"/>
  </w:num>
  <w:num w:numId="23">
    <w:abstractNumId w:val="7"/>
  </w:num>
  <w:num w:numId="24">
    <w:abstractNumId w:val="9"/>
  </w:num>
  <w:num w:numId="25">
    <w:abstractNumId w:val="2"/>
  </w:num>
  <w:num w:numId="26">
    <w:abstractNumId w:val="4"/>
  </w:num>
  <w:num w:numId="27">
    <w:abstractNumId w:val="5"/>
  </w:num>
  <w:num w:numId="28">
    <w:abstractNumId w:val="2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4422F"/>
    <w:rsid w:val="00360856"/>
    <w:rsid w:val="00374046"/>
    <w:rsid w:val="004033B2"/>
    <w:rsid w:val="00407D72"/>
    <w:rsid w:val="00426554"/>
    <w:rsid w:val="004629FB"/>
    <w:rsid w:val="00501EB4"/>
    <w:rsid w:val="005100BA"/>
    <w:rsid w:val="0053035C"/>
    <w:rsid w:val="00551CEF"/>
    <w:rsid w:val="00571033"/>
    <w:rsid w:val="005C678B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7B5313"/>
    <w:rsid w:val="0081478D"/>
    <w:rsid w:val="00863635"/>
    <w:rsid w:val="008B576C"/>
    <w:rsid w:val="008B7BA3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B12D2"/>
    <w:rsid w:val="00E463E5"/>
    <w:rsid w:val="00E82609"/>
    <w:rsid w:val="00E91AC1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ECFFE-AE84-433A-B9BE-FC854F0F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3420</Characters>
  <Application>Microsoft Office Word</Application>
  <DocSecurity>0</DocSecurity>
  <Lines>180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2021-07-18T15:20:00Z</dcterms:created>
  <dcterms:modified xsi:type="dcterms:W3CDTF">2021-07-18T15:20:00Z</dcterms:modified>
</cp:coreProperties>
</file>